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1778" w14:textId="77777777" w:rsidR="007C2EAC" w:rsidRDefault="007C2EAC" w:rsidP="00050799">
      <w:pPr>
        <w:pStyle w:val="NoSpacing"/>
        <w:jc w:val="right"/>
        <w:rPr>
          <w:rFonts w:ascii="Arial" w:hAnsi="Arial" w:cs="Arial"/>
          <w:b/>
          <w:sz w:val="18"/>
          <w:szCs w:val="18"/>
          <w:lang w:val="en-NZ"/>
        </w:rPr>
      </w:pPr>
    </w:p>
    <w:p w14:paraId="647F222F" w14:textId="36DFA6F1" w:rsidR="00997E4A" w:rsidRPr="009103D3" w:rsidRDefault="00F41AC0" w:rsidP="00661994">
      <w:pPr>
        <w:pStyle w:val="NoSpacing"/>
        <w:rPr>
          <w:rFonts w:ascii="Arial" w:hAnsi="Arial" w:cs="Arial"/>
          <w:b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Strategic Discussion: </w:t>
      </w:r>
      <w:r w:rsidR="00734CFF">
        <w:rPr>
          <w:rFonts w:ascii="Arial" w:hAnsi="Arial" w:cs="Arial"/>
          <w:b/>
          <w:sz w:val="20"/>
          <w:szCs w:val="20"/>
          <w:lang w:val="en-NZ"/>
        </w:rPr>
        <w:t xml:space="preserve">Teaching &amp; Learning: </w:t>
      </w:r>
      <w:proofErr w:type="spellStart"/>
      <w:r w:rsidR="00734CFF">
        <w:rPr>
          <w:rFonts w:ascii="Arial" w:hAnsi="Arial" w:cs="Arial"/>
          <w:b/>
          <w:sz w:val="20"/>
          <w:szCs w:val="20"/>
          <w:lang w:val="en-NZ"/>
        </w:rPr>
        <w:t>Manaakitanga</w:t>
      </w:r>
      <w:proofErr w:type="spellEnd"/>
      <w:r w:rsidR="00465166">
        <w:rPr>
          <w:rFonts w:ascii="Arial" w:hAnsi="Arial" w:cs="Arial"/>
          <w:b/>
          <w:sz w:val="20"/>
          <w:szCs w:val="20"/>
          <w:lang w:val="en-NZ"/>
        </w:rPr>
        <w:t xml:space="preserve">: </w:t>
      </w:r>
      <w:r w:rsidR="00734CFF">
        <w:rPr>
          <w:rFonts w:ascii="Arial" w:hAnsi="Arial" w:cs="Arial"/>
          <w:b/>
          <w:sz w:val="20"/>
          <w:szCs w:val="20"/>
          <w:lang w:val="en-NZ"/>
        </w:rPr>
        <w:t>Every child’s culture, identity and language is affirmed</w:t>
      </w:r>
      <w:r w:rsidR="00B8232C">
        <w:rPr>
          <w:rFonts w:ascii="Arial" w:hAnsi="Arial" w:cs="Arial"/>
          <w:b/>
          <w:sz w:val="20"/>
          <w:szCs w:val="20"/>
          <w:lang w:val="en-NZ"/>
        </w:rPr>
        <w:t>.</w:t>
      </w:r>
      <w:r w:rsidR="00465166">
        <w:rPr>
          <w:rFonts w:ascii="Arial" w:hAnsi="Arial" w:cs="Arial"/>
          <w:b/>
          <w:sz w:val="20"/>
          <w:szCs w:val="20"/>
          <w:lang w:val="en-NZ"/>
        </w:rPr>
        <w:t xml:space="preserve"> </w:t>
      </w:r>
    </w:p>
    <w:p w14:paraId="09F6489C" w14:textId="4B1B091B" w:rsidR="00E361EF" w:rsidRDefault="00CD31B0" w:rsidP="00D038CA">
      <w:pPr>
        <w:rPr>
          <w:rFonts w:ascii="Arial" w:hAnsi="Arial" w:cs="Arial"/>
          <w:bCs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Summary </w:t>
      </w:r>
      <w:r w:rsidR="00BB1A1F" w:rsidRPr="009103D3">
        <w:rPr>
          <w:rFonts w:ascii="Arial" w:hAnsi="Arial" w:cs="Arial"/>
          <w:b/>
          <w:sz w:val="20"/>
          <w:szCs w:val="20"/>
          <w:lang w:val="en-NZ"/>
        </w:rPr>
        <w:t>Statement:</w:t>
      </w:r>
      <w:r w:rsidR="00A80863" w:rsidRPr="00A80863">
        <w:rPr>
          <w:rFonts w:ascii="Arial" w:hAnsi="Arial" w:cs="Arial"/>
          <w:sz w:val="20"/>
          <w:szCs w:val="20"/>
        </w:rPr>
        <w:t xml:space="preserve"> </w:t>
      </w:r>
      <w:r w:rsidR="00A80863" w:rsidRPr="00B8232C">
        <w:rPr>
          <w:rFonts w:ascii="Arial" w:hAnsi="Arial" w:cs="Arial"/>
          <w:sz w:val="20"/>
          <w:szCs w:val="20"/>
        </w:rPr>
        <w:t xml:space="preserve">As </w:t>
      </w:r>
      <w:r w:rsidR="00930DE4">
        <w:rPr>
          <w:rFonts w:ascii="Arial" w:hAnsi="Arial" w:cs="Arial"/>
          <w:sz w:val="20"/>
          <w:szCs w:val="20"/>
        </w:rPr>
        <w:t xml:space="preserve">our NZ society becomes </w:t>
      </w:r>
      <w:r w:rsidR="00804290">
        <w:rPr>
          <w:rFonts w:ascii="Arial" w:hAnsi="Arial" w:cs="Arial"/>
          <w:sz w:val="20"/>
          <w:szCs w:val="20"/>
        </w:rPr>
        <w:t xml:space="preserve">increasingly </w:t>
      </w:r>
      <w:r w:rsidR="00930DE4">
        <w:rPr>
          <w:rFonts w:ascii="Arial" w:hAnsi="Arial" w:cs="Arial"/>
          <w:sz w:val="20"/>
          <w:szCs w:val="20"/>
        </w:rPr>
        <w:t xml:space="preserve">multicultural and faces </w:t>
      </w:r>
      <w:proofErr w:type="gramStart"/>
      <w:r w:rsidR="00930DE4">
        <w:rPr>
          <w:rFonts w:ascii="Arial" w:hAnsi="Arial" w:cs="Arial"/>
          <w:sz w:val="20"/>
          <w:szCs w:val="20"/>
        </w:rPr>
        <w:t>a number of</w:t>
      </w:r>
      <w:proofErr w:type="gramEnd"/>
      <w:r w:rsidR="00930DE4">
        <w:rPr>
          <w:rFonts w:ascii="Arial" w:hAnsi="Arial" w:cs="Arial"/>
          <w:sz w:val="20"/>
          <w:szCs w:val="20"/>
        </w:rPr>
        <w:t xml:space="preserve"> crises we </w:t>
      </w:r>
      <w:r w:rsidR="00804290">
        <w:rPr>
          <w:rFonts w:ascii="Arial" w:hAnsi="Arial" w:cs="Arial"/>
          <w:sz w:val="20"/>
          <w:szCs w:val="20"/>
        </w:rPr>
        <w:t>understand</w:t>
      </w:r>
      <w:r w:rsidR="00930DE4">
        <w:rPr>
          <w:rFonts w:ascii="Arial" w:hAnsi="Arial" w:cs="Arial"/>
          <w:sz w:val="20"/>
          <w:szCs w:val="20"/>
        </w:rPr>
        <w:t xml:space="preserve"> inclusion of other cultures, identity and language is</w:t>
      </w:r>
      <w:r w:rsidR="00B8232C" w:rsidRPr="00B8232C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930DE4">
        <w:rPr>
          <w:rFonts w:ascii="Arial" w:hAnsi="Arial" w:cs="Arial"/>
          <w:bCs/>
          <w:sz w:val="20"/>
          <w:szCs w:val="20"/>
          <w:lang w:val="en-NZ"/>
        </w:rPr>
        <w:t xml:space="preserve">fundamental to the wellbeing of </w:t>
      </w:r>
      <w:proofErr w:type="spellStart"/>
      <w:r w:rsidR="00930DE4">
        <w:rPr>
          <w:rFonts w:ascii="Arial" w:hAnsi="Arial" w:cs="Arial"/>
          <w:bCs/>
          <w:sz w:val="20"/>
          <w:szCs w:val="20"/>
          <w:lang w:val="en-NZ"/>
        </w:rPr>
        <w:t>tamariki</w:t>
      </w:r>
      <w:proofErr w:type="spellEnd"/>
      <w:r w:rsidR="00930DE4">
        <w:rPr>
          <w:rFonts w:ascii="Arial" w:hAnsi="Arial" w:cs="Arial"/>
          <w:bCs/>
          <w:sz w:val="20"/>
          <w:szCs w:val="20"/>
          <w:lang w:val="en-NZ"/>
        </w:rPr>
        <w:t xml:space="preserve"> and supports their ability to learn. Our teachers achieve this in several ways, commencing from the start of a child’s kindergarten journey.</w:t>
      </w:r>
      <w:r w:rsidR="00B739EE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A40A47">
        <w:rPr>
          <w:rFonts w:ascii="Arial" w:hAnsi="Arial" w:cs="Arial"/>
          <w:bCs/>
          <w:sz w:val="20"/>
          <w:szCs w:val="20"/>
          <w:lang w:val="en-NZ"/>
        </w:rPr>
        <w:t xml:space="preserve">Respecting the customs and practices of other cultures provides </w:t>
      </w:r>
      <w:proofErr w:type="spellStart"/>
      <w:r w:rsidR="008A0405">
        <w:rPr>
          <w:rFonts w:ascii="Arial" w:hAnsi="Arial" w:cs="Arial"/>
          <w:bCs/>
          <w:sz w:val="20"/>
          <w:szCs w:val="20"/>
          <w:lang w:val="en-NZ"/>
        </w:rPr>
        <w:t>t</w:t>
      </w:r>
      <w:r w:rsidR="00A40A47">
        <w:rPr>
          <w:rFonts w:ascii="Arial" w:hAnsi="Arial" w:cs="Arial"/>
          <w:bCs/>
          <w:sz w:val="20"/>
          <w:szCs w:val="20"/>
          <w:lang w:val="en-NZ"/>
        </w:rPr>
        <w:t>amariki</w:t>
      </w:r>
      <w:proofErr w:type="spellEnd"/>
      <w:r w:rsidR="00A40A47">
        <w:rPr>
          <w:rFonts w:ascii="Arial" w:hAnsi="Arial" w:cs="Arial"/>
          <w:bCs/>
          <w:sz w:val="20"/>
          <w:szCs w:val="20"/>
          <w:lang w:val="en-NZ"/>
        </w:rPr>
        <w:t xml:space="preserve"> with a sense of the familiar, and pride. </w:t>
      </w:r>
      <w:r w:rsidR="00B739EE">
        <w:rPr>
          <w:rFonts w:ascii="Arial" w:hAnsi="Arial" w:cs="Arial"/>
          <w:bCs/>
          <w:sz w:val="20"/>
          <w:szCs w:val="20"/>
          <w:lang w:val="en-NZ"/>
        </w:rPr>
        <w:t xml:space="preserve">Barrier free access to kindergarten and </w:t>
      </w:r>
      <w:r w:rsidR="00A40A47">
        <w:rPr>
          <w:rFonts w:ascii="Arial" w:hAnsi="Arial" w:cs="Arial"/>
          <w:bCs/>
          <w:sz w:val="20"/>
          <w:szCs w:val="20"/>
          <w:lang w:val="en-NZ"/>
        </w:rPr>
        <w:t>our willingness to go the extra mile in welcoming all to our services should be imbedded in how we operate a</w:t>
      </w:r>
      <w:r w:rsidR="00A76D0B">
        <w:rPr>
          <w:rFonts w:ascii="Arial" w:hAnsi="Arial" w:cs="Arial"/>
          <w:bCs/>
          <w:sz w:val="20"/>
          <w:szCs w:val="20"/>
          <w:lang w:val="en-NZ"/>
        </w:rPr>
        <w:t>cross all</w:t>
      </w:r>
      <w:r w:rsidR="00A40A47">
        <w:rPr>
          <w:rFonts w:ascii="Arial" w:hAnsi="Arial" w:cs="Arial"/>
          <w:bCs/>
          <w:sz w:val="20"/>
          <w:szCs w:val="20"/>
          <w:lang w:val="en-NZ"/>
        </w:rPr>
        <w:t xml:space="preserve"> levels of our association.</w:t>
      </w:r>
      <w:r w:rsidR="00B739EE">
        <w:rPr>
          <w:rFonts w:ascii="Arial" w:hAnsi="Arial" w:cs="Arial"/>
          <w:bCs/>
          <w:sz w:val="20"/>
          <w:szCs w:val="20"/>
          <w:lang w:val="en-NZ"/>
        </w:rPr>
        <w:t xml:space="preserve"> </w:t>
      </w:r>
    </w:p>
    <w:p w14:paraId="568CF89F" w14:textId="048FDC86" w:rsidR="00E04D54" w:rsidRDefault="00E04D54" w:rsidP="00D038CA">
      <w:pPr>
        <w:rPr>
          <w:rFonts w:ascii="Arial" w:hAnsi="Arial" w:cs="Arial"/>
          <w:sz w:val="20"/>
          <w:szCs w:val="20"/>
          <w:lang w:val="en-NZ"/>
        </w:rPr>
      </w:pPr>
      <w:proofErr w:type="gramStart"/>
      <w:r w:rsidRPr="00B739EE">
        <w:rPr>
          <w:rFonts w:ascii="Arial" w:hAnsi="Arial" w:cs="Arial"/>
          <w:b/>
          <w:sz w:val="20"/>
          <w:szCs w:val="20"/>
          <w:lang w:val="en-NZ"/>
        </w:rPr>
        <w:t>NELP</w:t>
      </w:r>
      <w:r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B739EE">
        <w:rPr>
          <w:rFonts w:ascii="Arial" w:hAnsi="Arial" w:cs="Arial"/>
          <w:bCs/>
          <w:sz w:val="20"/>
          <w:szCs w:val="20"/>
          <w:lang w:val="en-NZ"/>
        </w:rPr>
        <w:t xml:space="preserve"> Objectives</w:t>
      </w:r>
      <w:proofErr w:type="gramEnd"/>
      <w:r w:rsidR="00B739EE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sz w:val="20"/>
          <w:szCs w:val="20"/>
          <w:lang w:val="en-NZ"/>
        </w:rPr>
        <w:t>1,</w:t>
      </w:r>
      <w:r w:rsidR="00A40A47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sz w:val="20"/>
          <w:szCs w:val="20"/>
          <w:lang w:val="en-NZ"/>
        </w:rPr>
        <w:t>2</w:t>
      </w:r>
      <w:r w:rsidR="00A40A47">
        <w:rPr>
          <w:rFonts w:ascii="Arial" w:hAnsi="Arial" w:cs="Arial"/>
          <w:bCs/>
          <w:sz w:val="20"/>
          <w:szCs w:val="20"/>
          <w:lang w:val="en-NZ"/>
        </w:rPr>
        <w:t xml:space="preserve"> &amp; </w:t>
      </w:r>
      <w:r>
        <w:rPr>
          <w:rFonts w:ascii="Arial" w:hAnsi="Arial" w:cs="Arial"/>
          <w:bCs/>
          <w:sz w:val="20"/>
          <w:szCs w:val="20"/>
          <w:lang w:val="en-NZ"/>
        </w:rPr>
        <w:t>3</w:t>
      </w:r>
      <w:r w:rsidR="00A40A47">
        <w:rPr>
          <w:rFonts w:ascii="Arial" w:hAnsi="Arial" w:cs="Arial"/>
          <w:bCs/>
          <w:sz w:val="20"/>
          <w:szCs w:val="20"/>
          <w:lang w:val="en-NZ"/>
        </w:rPr>
        <w:t xml:space="preserve"> (Learners at the centre, Barrier-free access, Quality teaching and leadership)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595"/>
        <w:gridCol w:w="3686"/>
      </w:tblGrid>
      <w:tr w:rsidR="009768F2" w:rsidRPr="009103D3" w14:paraId="7BA27CD6" w14:textId="77777777" w:rsidTr="00B91AD7">
        <w:tc>
          <w:tcPr>
            <w:tcW w:w="3294" w:type="dxa"/>
          </w:tcPr>
          <w:p w14:paraId="484C49A2" w14:textId="77777777" w:rsidR="009768F2" w:rsidRPr="009103D3" w:rsidRDefault="005E3155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 w:rsidR="009768F2"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rea</w:t>
            </w:r>
          </w:p>
        </w:tc>
        <w:tc>
          <w:tcPr>
            <w:tcW w:w="6595" w:type="dxa"/>
          </w:tcPr>
          <w:p w14:paraId="31B1B833" w14:textId="77777777"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Ensure:</w:t>
            </w:r>
          </w:p>
        </w:tc>
        <w:tc>
          <w:tcPr>
            <w:tcW w:w="3686" w:type="dxa"/>
          </w:tcPr>
          <w:p w14:paraId="09F44908" w14:textId="77777777"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Further Initiatives to be explored</w:t>
            </w:r>
          </w:p>
        </w:tc>
      </w:tr>
      <w:tr w:rsidR="00F967D5" w:rsidRPr="009103D3" w14:paraId="24DF8DEA" w14:textId="77777777" w:rsidTr="00B91AD7">
        <w:tc>
          <w:tcPr>
            <w:tcW w:w="3294" w:type="dxa"/>
          </w:tcPr>
          <w:p w14:paraId="239C2224" w14:textId="77777777" w:rsidR="00F967D5" w:rsidRPr="009103D3" w:rsidRDefault="00A10987" w:rsidP="00A1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Board</w:t>
            </w:r>
          </w:p>
        </w:tc>
        <w:tc>
          <w:tcPr>
            <w:tcW w:w="6595" w:type="dxa"/>
          </w:tcPr>
          <w:p w14:paraId="06DB66C9" w14:textId="05A1E327" w:rsidR="00D038CA" w:rsidRDefault="00650FA2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Annual RS61 data informs us about the cultural mix and trends within our own association, how is this used in forward planning to meet changing trends?</w:t>
            </w:r>
          </w:p>
          <w:p w14:paraId="03D1831F" w14:textId="1DB84B13" w:rsidR="00650FA2" w:rsidRDefault="00650FA2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Ensur</w:t>
            </w:r>
            <w:r w:rsidR="00B739EE">
              <w:rPr>
                <w:rFonts w:ascii="Arial" w:hAnsi="Arial" w:cs="Arial"/>
                <w:sz w:val="20"/>
                <w:szCs w:val="20"/>
                <w:lang w:val="en-N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funding received is allocated appropriately where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needed</w:t>
            </w:r>
            <w:proofErr w:type="gramEnd"/>
          </w:p>
          <w:p w14:paraId="193932CD" w14:textId="77777777" w:rsidR="007256B0" w:rsidRDefault="00DD6C5D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Be informed about how children’s culture, identity &amp; language needs are being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met</w:t>
            </w:r>
            <w:proofErr w:type="gramEnd"/>
          </w:p>
          <w:p w14:paraId="6301BB38" w14:textId="4DA95B74" w:rsidR="00B739EE" w:rsidRPr="009103D3" w:rsidRDefault="00B739EE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Kindergarten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AGM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reports reflect the diversity of practices and resources evident in our kindergartens</w:t>
            </w:r>
          </w:p>
        </w:tc>
        <w:tc>
          <w:tcPr>
            <w:tcW w:w="3686" w:type="dxa"/>
          </w:tcPr>
          <w:p w14:paraId="54784442" w14:textId="5A33AB7E" w:rsidR="001D09BE" w:rsidRPr="009103D3" w:rsidRDefault="00804290" w:rsidP="008042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Action point for 2023 Strategic Planning Day – analyse RS61 data</w:t>
            </w:r>
            <w:r w:rsidR="00B739EE">
              <w:rPr>
                <w:rFonts w:ascii="Arial" w:hAnsi="Arial" w:cs="Arial"/>
                <w:sz w:val="20"/>
                <w:szCs w:val="20"/>
                <w:lang w:val="en-NZ"/>
              </w:rPr>
              <w:t>, discuss options to meet changing needs</w:t>
            </w:r>
          </w:p>
        </w:tc>
      </w:tr>
      <w:tr w:rsidR="003C0F91" w:rsidRPr="009103D3" w14:paraId="2B808602" w14:textId="77777777" w:rsidTr="00B91AD7">
        <w:tc>
          <w:tcPr>
            <w:tcW w:w="3294" w:type="dxa"/>
          </w:tcPr>
          <w:p w14:paraId="2F54201A" w14:textId="77777777" w:rsidR="003C0F91" w:rsidRPr="009103D3" w:rsidRDefault="003C0F9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Managers, leaders</w:t>
            </w:r>
          </w:p>
        </w:tc>
        <w:tc>
          <w:tcPr>
            <w:tcW w:w="6595" w:type="dxa"/>
          </w:tcPr>
          <w:p w14:paraId="004C91C7" w14:textId="77777777" w:rsidR="00650FA2" w:rsidRDefault="00650FA2" w:rsidP="00730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Diversity in recruitment </w:t>
            </w:r>
          </w:p>
          <w:p w14:paraId="38714861" w14:textId="77777777" w:rsidR="007256B0" w:rsidRDefault="00804290" w:rsidP="00650F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Ensure a culture of inclusion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prevails</w:t>
            </w:r>
            <w:proofErr w:type="gramEnd"/>
          </w:p>
          <w:p w14:paraId="7571D9A4" w14:textId="77777777" w:rsidR="00B739EE" w:rsidRDefault="00B739EE" w:rsidP="00650F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Reduce barriers to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access</w:t>
            </w:r>
            <w:proofErr w:type="gramEnd"/>
          </w:p>
          <w:p w14:paraId="29DA50B7" w14:textId="31A5CA5C" w:rsidR="00B739EE" w:rsidRPr="009103D3" w:rsidRDefault="00B739EE" w:rsidP="00650F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Provide development opportunities</w:t>
            </w:r>
          </w:p>
        </w:tc>
        <w:tc>
          <w:tcPr>
            <w:tcW w:w="3686" w:type="dxa"/>
          </w:tcPr>
          <w:p w14:paraId="37574F0D" w14:textId="6B21567A" w:rsidR="00BB56DE" w:rsidRPr="009103D3" w:rsidRDefault="00BB56DE" w:rsidP="0080429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F749E1" w:rsidRPr="009103D3" w14:paraId="277A8A32" w14:textId="77777777" w:rsidTr="00B91AD7">
        <w:tc>
          <w:tcPr>
            <w:tcW w:w="3294" w:type="dxa"/>
          </w:tcPr>
          <w:p w14:paraId="7CA1BDDC" w14:textId="7F789EE9" w:rsidR="00F749E1" w:rsidRPr="009103D3" w:rsidRDefault="00440CDC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Kaiako</w:t>
            </w:r>
          </w:p>
          <w:p w14:paraId="63FD9788" w14:textId="77777777" w:rsidR="00F749E1" w:rsidRPr="009103D3" w:rsidRDefault="00F749E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6595" w:type="dxa"/>
          </w:tcPr>
          <w:p w14:paraId="4E9BE520" w14:textId="365A4849" w:rsidR="00353FC3" w:rsidRDefault="00930DE4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ESOL (English for speakers of other languages)</w:t>
            </w:r>
          </w:p>
          <w:p w14:paraId="06BFC55B" w14:textId="7ED5212F" w:rsidR="00930DE4" w:rsidRDefault="00650FA2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Seek support of teachers with expertise in a particular culture/language (Teacher swaps?)</w:t>
            </w:r>
          </w:p>
          <w:p w14:paraId="36BB0DE7" w14:textId="77777777" w:rsidR="007256B0" w:rsidRDefault="00650FA2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Purchase cultural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resources</w:t>
            </w:r>
            <w:proofErr w:type="gramEnd"/>
          </w:p>
          <w:p w14:paraId="18D7B4D1" w14:textId="1445B5FC" w:rsidR="00650FA2" w:rsidRDefault="00650FA2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Targeted funding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received</w:t>
            </w:r>
            <w:proofErr w:type="gramEnd"/>
          </w:p>
          <w:p w14:paraId="1B8C5F45" w14:textId="77777777" w:rsidR="00650FA2" w:rsidRDefault="00650FA2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Assist families to enrol with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doctors</w:t>
            </w:r>
            <w:proofErr w:type="gramEnd"/>
          </w:p>
          <w:p w14:paraId="6057423E" w14:textId="77777777" w:rsidR="00650FA2" w:rsidRDefault="00650FA2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Interagency referrals and support</w:t>
            </w:r>
          </w:p>
          <w:p w14:paraId="0D11A0BB" w14:textId="77777777" w:rsidR="00650FA2" w:rsidRDefault="00650FA2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Kahu</w:t>
            </w:r>
            <w:r w:rsidR="00804290">
              <w:rPr>
                <w:rFonts w:ascii="Arial" w:hAnsi="Arial" w:cs="Arial"/>
                <w:sz w:val="20"/>
                <w:szCs w:val="20"/>
                <w:lang w:val="en-NZ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bicultural support</w:t>
            </w:r>
          </w:p>
          <w:p w14:paraId="6EB7A976" w14:textId="77777777" w:rsidR="00DD6C5D" w:rsidRDefault="00DD6C5D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Celebration of important cultural dates/events</w:t>
            </w:r>
          </w:p>
          <w:p w14:paraId="2D5FF227" w14:textId="77777777" w:rsidR="00DD6C5D" w:rsidRDefault="00DD6C5D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Respect for different cultural beliefs &amp; practices</w:t>
            </w:r>
          </w:p>
          <w:p w14:paraId="0CF52CB1" w14:textId="77777777" w:rsidR="00DD6C5D" w:rsidRDefault="00DD6C5D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Professional development opportunities regarding 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Māori, 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Reo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, Tikanga </w:t>
            </w:r>
          </w:p>
          <w:p w14:paraId="2BD8B27D" w14:textId="77777777" w:rsidR="00B739EE" w:rsidRDefault="00E04D54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Strengthen learner support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NZ"/>
              </w:rPr>
              <w:t>capability</w:t>
            </w:r>
            <w:proofErr w:type="gramEnd"/>
          </w:p>
          <w:p w14:paraId="6849D39E" w14:textId="77777777" w:rsidR="00411C29" w:rsidRDefault="00B739EE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Work in collaboration with whānau</w:t>
            </w:r>
          </w:p>
          <w:p w14:paraId="11F5B95F" w14:textId="77777777" w:rsidR="00411C29" w:rsidRDefault="00411C29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Part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Enviroschool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program</w:t>
            </w:r>
          </w:p>
          <w:p w14:paraId="5DEEF75F" w14:textId="77777777" w:rsidR="00411C29" w:rsidRDefault="00411C29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Woven into NELP’s</w:t>
            </w:r>
          </w:p>
          <w:p w14:paraId="75B58F06" w14:textId="5E8A8D6E" w:rsidR="00E04D54" w:rsidRPr="009103D3" w:rsidRDefault="00411C29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ERO focus</w:t>
            </w:r>
            <w:r w:rsidR="00E04D54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3686" w:type="dxa"/>
          </w:tcPr>
          <w:p w14:paraId="513CE06D" w14:textId="77777777" w:rsidR="00CF2A2E" w:rsidRPr="009103D3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2314566A" w14:textId="77777777" w:rsidR="00EA39BF" w:rsidRPr="009103D3" w:rsidRDefault="00EA39BF" w:rsidP="00897F49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p w14:paraId="5E43E777" w14:textId="77777777" w:rsidR="006948B2" w:rsidRPr="009103D3" w:rsidRDefault="006948B2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sectPr w:rsidR="006948B2" w:rsidRPr="009103D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9454" w14:textId="77777777" w:rsidR="005D5025" w:rsidRDefault="005D5025" w:rsidP="007B178E">
      <w:pPr>
        <w:spacing w:after="0" w:line="240" w:lineRule="auto"/>
      </w:pPr>
      <w:r>
        <w:separator/>
      </w:r>
    </w:p>
  </w:endnote>
  <w:endnote w:type="continuationSeparator" w:id="0">
    <w:p w14:paraId="451354A6" w14:textId="77777777" w:rsidR="005D5025" w:rsidRDefault="005D5025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04A0" w14:textId="77777777" w:rsidR="005D5025" w:rsidRDefault="005D5025" w:rsidP="007B178E">
      <w:pPr>
        <w:spacing w:after="0" w:line="240" w:lineRule="auto"/>
      </w:pPr>
      <w:r>
        <w:separator/>
      </w:r>
    </w:p>
  </w:footnote>
  <w:footnote w:type="continuationSeparator" w:id="0">
    <w:p w14:paraId="71596668" w14:textId="77777777" w:rsidR="005D5025" w:rsidRDefault="005D5025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E161" w14:textId="795398FD" w:rsidR="00452C33" w:rsidRPr="00997E4A" w:rsidRDefault="00734CFF" w:rsidP="009B3455">
    <w:pPr>
      <w:pStyle w:val="Header"/>
      <w:jc w:val="right"/>
      <w:rPr>
        <w:lang w:val="en-NZ"/>
      </w:rPr>
    </w:pPr>
    <w:r>
      <w:rPr>
        <w:rFonts w:ascii="Arial" w:hAnsi="Arial" w:cs="Arial"/>
        <w:sz w:val="18"/>
        <w:szCs w:val="18"/>
        <w:lang w:val="en-NZ"/>
      </w:rPr>
      <w:t>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939FC"/>
    <w:multiLevelType w:val="hybridMultilevel"/>
    <w:tmpl w:val="B276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399196">
    <w:abstractNumId w:val="3"/>
  </w:num>
  <w:num w:numId="2" w16cid:durableId="566651592">
    <w:abstractNumId w:val="1"/>
  </w:num>
  <w:num w:numId="3" w16cid:durableId="2098595780">
    <w:abstractNumId w:val="8"/>
  </w:num>
  <w:num w:numId="4" w16cid:durableId="609506565">
    <w:abstractNumId w:val="6"/>
  </w:num>
  <w:num w:numId="5" w16cid:durableId="1481380212">
    <w:abstractNumId w:val="9"/>
  </w:num>
  <w:num w:numId="6" w16cid:durableId="1560289618">
    <w:abstractNumId w:val="7"/>
  </w:num>
  <w:num w:numId="7" w16cid:durableId="749500366">
    <w:abstractNumId w:val="10"/>
  </w:num>
  <w:num w:numId="8" w16cid:durableId="915475125">
    <w:abstractNumId w:val="11"/>
  </w:num>
  <w:num w:numId="9" w16cid:durableId="266735266">
    <w:abstractNumId w:val="0"/>
  </w:num>
  <w:num w:numId="10" w16cid:durableId="1377464826">
    <w:abstractNumId w:val="2"/>
  </w:num>
  <w:num w:numId="11" w16cid:durableId="1604797050">
    <w:abstractNumId w:val="5"/>
  </w:num>
  <w:num w:numId="12" w16cid:durableId="136439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0"/>
    <w:rsid w:val="00000579"/>
    <w:rsid w:val="00000EA5"/>
    <w:rsid w:val="00001EEB"/>
    <w:rsid w:val="0001004E"/>
    <w:rsid w:val="000105BE"/>
    <w:rsid w:val="00011225"/>
    <w:rsid w:val="0001272C"/>
    <w:rsid w:val="00021F3F"/>
    <w:rsid w:val="000310F4"/>
    <w:rsid w:val="00034246"/>
    <w:rsid w:val="0003527D"/>
    <w:rsid w:val="00036AE3"/>
    <w:rsid w:val="000456EA"/>
    <w:rsid w:val="0004668F"/>
    <w:rsid w:val="00046DB7"/>
    <w:rsid w:val="00050799"/>
    <w:rsid w:val="000509AA"/>
    <w:rsid w:val="00051215"/>
    <w:rsid w:val="000631C6"/>
    <w:rsid w:val="00071D83"/>
    <w:rsid w:val="00073968"/>
    <w:rsid w:val="000775B0"/>
    <w:rsid w:val="00080740"/>
    <w:rsid w:val="000837CC"/>
    <w:rsid w:val="000847D3"/>
    <w:rsid w:val="00084B8B"/>
    <w:rsid w:val="00085272"/>
    <w:rsid w:val="00087D7D"/>
    <w:rsid w:val="00094F1F"/>
    <w:rsid w:val="000964F7"/>
    <w:rsid w:val="000A31B7"/>
    <w:rsid w:val="000A6197"/>
    <w:rsid w:val="000A6ED0"/>
    <w:rsid w:val="000B0A7F"/>
    <w:rsid w:val="000B1FB3"/>
    <w:rsid w:val="000B4FC7"/>
    <w:rsid w:val="000B74EB"/>
    <w:rsid w:val="000C4425"/>
    <w:rsid w:val="000C56F3"/>
    <w:rsid w:val="000C7A87"/>
    <w:rsid w:val="000D0AA9"/>
    <w:rsid w:val="000D1560"/>
    <w:rsid w:val="000D18FB"/>
    <w:rsid w:val="000D1E32"/>
    <w:rsid w:val="000D357A"/>
    <w:rsid w:val="000E209E"/>
    <w:rsid w:val="000E20F6"/>
    <w:rsid w:val="000E5B82"/>
    <w:rsid w:val="000F44CC"/>
    <w:rsid w:val="000F4878"/>
    <w:rsid w:val="000F4B7E"/>
    <w:rsid w:val="000F57E9"/>
    <w:rsid w:val="000F5D99"/>
    <w:rsid w:val="000F5EAD"/>
    <w:rsid w:val="000F7B33"/>
    <w:rsid w:val="00102552"/>
    <w:rsid w:val="001128FE"/>
    <w:rsid w:val="00116CAF"/>
    <w:rsid w:val="00117B5A"/>
    <w:rsid w:val="00120E31"/>
    <w:rsid w:val="00123A9A"/>
    <w:rsid w:val="001276AE"/>
    <w:rsid w:val="00127867"/>
    <w:rsid w:val="0013261B"/>
    <w:rsid w:val="00142D1B"/>
    <w:rsid w:val="001472D1"/>
    <w:rsid w:val="00147468"/>
    <w:rsid w:val="001521D8"/>
    <w:rsid w:val="00166F8D"/>
    <w:rsid w:val="00167D4C"/>
    <w:rsid w:val="00171EB1"/>
    <w:rsid w:val="00181674"/>
    <w:rsid w:val="001932FD"/>
    <w:rsid w:val="001A1635"/>
    <w:rsid w:val="001A279A"/>
    <w:rsid w:val="001A709D"/>
    <w:rsid w:val="001B4897"/>
    <w:rsid w:val="001B6B66"/>
    <w:rsid w:val="001C460F"/>
    <w:rsid w:val="001D07E5"/>
    <w:rsid w:val="001D09BE"/>
    <w:rsid w:val="001D2460"/>
    <w:rsid w:val="001D24CF"/>
    <w:rsid w:val="001D47C5"/>
    <w:rsid w:val="001D50E7"/>
    <w:rsid w:val="001E1429"/>
    <w:rsid w:val="001E2EEC"/>
    <w:rsid w:val="001F1563"/>
    <w:rsid w:val="001F4103"/>
    <w:rsid w:val="001F4689"/>
    <w:rsid w:val="001F64BD"/>
    <w:rsid w:val="001F73C3"/>
    <w:rsid w:val="002026D2"/>
    <w:rsid w:val="00203843"/>
    <w:rsid w:val="002059B8"/>
    <w:rsid w:val="00205AE3"/>
    <w:rsid w:val="00205C6E"/>
    <w:rsid w:val="0020622E"/>
    <w:rsid w:val="00220CEE"/>
    <w:rsid w:val="0022799B"/>
    <w:rsid w:val="00231B51"/>
    <w:rsid w:val="00235A54"/>
    <w:rsid w:val="00236969"/>
    <w:rsid w:val="00242E5F"/>
    <w:rsid w:val="00243297"/>
    <w:rsid w:val="0024521C"/>
    <w:rsid w:val="00245395"/>
    <w:rsid w:val="002466A4"/>
    <w:rsid w:val="0025032E"/>
    <w:rsid w:val="00251D79"/>
    <w:rsid w:val="002546A5"/>
    <w:rsid w:val="00254824"/>
    <w:rsid w:val="00255362"/>
    <w:rsid w:val="002557F5"/>
    <w:rsid w:val="0026334B"/>
    <w:rsid w:val="0027154A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18C"/>
    <w:rsid w:val="002B56EF"/>
    <w:rsid w:val="002B6787"/>
    <w:rsid w:val="002B76B2"/>
    <w:rsid w:val="002B7A4F"/>
    <w:rsid w:val="002C0998"/>
    <w:rsid w:val="002C3D67"/>
    <w:rsid w:val="002C7D6D"/>
    <w:rsid w:val="002D1000"/>
    <w:rsid w:val="002D2F09"/>
    <w:rsid w:val="002D40BD"/>
    <w:rsid w:val="002E0797"/>
    <w:rsid w:val="002E129E"/>
    <w:rsid w:val="002E2D7A"/>
    <w:rsid w:val="002E68A6"/>
    <w:rsid w:val="002E691F"/>
    <w:rsid w:val="002E7F33"/>
    <w:rsid w:val="002F43F1"/>
    <w:rsid w:val="002F565F"/>
    <w:rsid w:val="00302468"/>
    <w:rsid w:val="00302DCE"/>
    <w:rsid w:val="00303CD1"/>
    <w:rsid w:val="00305AB9"/>
    <w:rsid w:val="003171AF"/>
    <w:rsid w:val="0032252F"/>
    <w:rsid w:val="00324FD1"/>
    <w:rsid w:val="00325D79"/>
    <w:rsid w:val="003266F2"/>
    <w:rsid w:val="00333CB6"/>
    <w:rsid w:val="0033710B"/>
    <w:rsid w:val="0033756D"/>
    <w:rsid w:val="00337E93"/>
    <w:rsid w:val="003408DD"/>
    <w:rsid w:val="0034115C"/>
    <w:rsid w:val="00342B75"/>
    <w:rsid w:val="00345D3A"/>
    <w:rsid w:val="00352192"/>
    <w:rsid w:val="00353FC3"/>
    <w:rsid w:val="00356F00"/>
    <w:rsid w:val="00361002"/>
    <w:rsid w:val="0036159B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109B"/>
    <w:rsid w:val="003C508B"/>
    <w:rsid w:val="003E1413"/>
    <w:rsid w:val="003E39BD"/>
    <w:rsid w:val="003E5366"/>
    <w:rsid w:val="003E6354"/>
    <w:rsid w:val="003F5B9A"/>
    <w:rsid w:val="003F61A4"/>
    <w:rsid w:val="003F793C"/>
    <w:rsid w:val="003F7A71"/>
    <w:rsid w:val="0040106F"/>
    <w:rsid w:val="00403D35"/>
    <w:rsid w:val="00405F39"/>
    <w:rsid w:val="0040620D"/>
    <w:rsid w:val="00407439"/>
    <w:rsid w:val="00411C29"/>
    <w:rsid w:val="00421783"/>
    <w:rsid w:val="00422B1F"/>
    <w:rsid w:val="00422BFF"/>
    <w:rsid w:val="00422E75"/>
    <w:rsid w:val="00425BB9"/>
    <w:rsid w:val="00426FEE"/>
    <w:rsid w:val="00436C4E"/>
    <w:rsid w:val="004377B9"/>
    <w:rsid w:val="00440CDC"/>
    <w:rsid w:val="00440EB7"/>
    <w:rsid w:val="00451692"/>
    <w:rsid w:val="00452C33"/>
    <w:rsid w:val="004551AF"/>
    <w:rsid w:val="0045665F"/>
    <w:rsid w:val="00460744"/>
    <w:rsid w:val="00465166"/>
    <w:rsid w:val="00466CCF"/>
    <w:rsid w:val="0046779B"/>
    <w:rsid w:val="00467C1C"/>
    <w:rsid w:val="00477533"/>
    <w:rsid w:val="00477FA7"/>
    <w:rsid w:val="004828BB"/>
    <w:rsid w:val="00492FBE"/>
    <w:rsid w:val="00493298"/>
    <w:rsid w:val="0049437B"/>
    <w:rsid w:val="0049461C"/>
    <w:rsid w:val="004965BF"/>
    <w:rsid w:val="004A11A9"/>
    <w:rsid w:val="004A3105"/>
    <w:rsid w:val="004A73CD"/>
    <w:rsid w:val="004A7AC0"/>
    <w:rsid w:val="004B2008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4E6"/>
    <w:rsid w:val="00507677"/>
    <w:rsid w:val="005259DA"/>
    <w:rsid w:val="005308A9"/>
    <w:rsid w:val="0053472A"/>
    <w:rsid w:val="00543946"/>
    <w:rsid w:val="00550681"/>
    <w:rsid w:val="00560C95"/>
    <w:rsid w:val="00565712"/>
    <w:rsid w:val="00565CE2"/>
    <w:rsid w:val="00565FEA"/>
    <w:rsid w:val="005669FA"/>
    <w:rsid w:val="00570F44"/>
    <w:rsid w:val="00571D69"/>
    <w:rsid w:val="005762B1"/>
    <w:rsid w:val="005763F2"/>
    <w:rsid w:val="00580FE5"/>
    <w:rsid w:val="00584356"/>
    <w:rsid w:val="00590430"/>
    <w:rsid w:val="0059148F"/>
    <w:rsid w:val="00591CD6"/>
    <w:rsid w:val="00591F08"/>
    <w:rsid w:val="005A1B06"/>
    <w:rsid w:val="005A399E"/>
    <w:rsid w:val="005B0631"/>
    <w:rsid w:val="005B1BE5"/>
    <w:rsid w:val="005B5CD8"/>
    <w:rsid w:val="005C1191"/>
    <w:rsid w:val="005C4EB7"/>
    <w:rsid w:val="005D0813"/>
    <w:rsid w:val="005D2BB4"/>
    <w:rsid w:val="005D2BE5"/>
    <w:rsid w:val="005D5025"/>
    <w:rsid w:val="005E000A"/>
    <w:rsid w:val="005E236D"/>
    <w:rsid w:val="005E3155"/>
    <w:rsid w:val="005E751B"/>
    <w:rsid w:val="0060184C"/>
    <w:rsid w:val="0060417B"/>
    <w:rsid w:val="0061062F"/>
    <w:rsid w:val="00615E7B"/>
    <w:rsid w:val="006178EA"/>
    <w:rsid w:val="00620443"/>
    <w:rsid w:val="00626306"/>
    <w:rsid w:val="00626E9B"/>
    <w:rsid w:val="006338D7"/>
    <w:rsid w:val="00633D83"/>
    <w:rsid w:val="006408F4"/>
    <w:rsid w:val="006436EC"/>
    <w:rsid w:val="00647833"/>
    <w:rsid w:val="0065068F"/>
    <w:rsid w:val="006508FC"/>
    <w:rsid w:val="00650FA2"/>
    <w:rsid w:val="00651FB7"/>
    <w:rsid w:val="0065214D"/>
    <w:rsid w:val="006547F7"/>
    <w:rsid w:val="00655747"/>
    <w:rsid w:val="00661994"/>
    <w:rsid w:val="00663E2F"/>
    <w:rsid w:val="006779EB"/>
    <w:rsid w:val="006819DC"/>
    <w:rsid w:val="00682256"/>
    <w:rsid w:val="0068255C"/>
    <w:rsid w:val="00685ABD"/>
    <w:rsid w:val="006865F6"/>
    <w:rsid w:val="00686BAB"/>
    <w:rsid w:val="006911C5"/>
    <w:rsid w:val="00691ACE"/>
    <w:rsid w:val="006948B2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C6F09"/>
    <w:rsid w:val="006D098B"/>
    <w:rsid w:val="006D457E"/>
    <w:rsid w:val="006E02B6"/>
    <w:rsid w:val="006E24C1"/>
    <w:rsid w:val="006F0B1D"/>
    <w:rsid w:val="006F1289"/>
    <w:rsid w:val="006F2073"/>
    <w:rsid w:val="006F3AE3"/>
    <w:rsid w:val="00705D40"/>
    <w:rsid w:val="00706964"/>
    <w:rsid w:val="00707F98"/>
    <w:rsid w:val="007107F3"/>
    <w:rsid w:val="00715956"/>
    <w:rsid w:val="00717640"/>
    <w:rsid w:val="007256B0"/>
    <w:rsid w:val="00730327"/>
    <w:rsid w:val="00731A56"/>
    <w:rsid w:val="00732435"/>
    <w:rsid w:val="00734CFF"/>
    <w:rsid w:val="00734E90"/>
    <w:rsid w:val="00735077"/>
    <w:rsid w:val="007355F4"/>
    <w:rsid w:val="00735B6F"/>
    <w:rsid w:val="00745AA0"/>
    <w:rsid w:val="00747BC9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77250"/>
    <w:rsid w:val="00777AE6"/>
    <w:rsid w:val="007838B2"/>
    <w:rsid w:val="00787365"/>
    <w:rsid w:val="0079281B"/>
    <w:rsid w:val="007954D0"/>
    <w:rsid w:val="007977F8"/>
    <w:rsid w:val="007A32DE"/>
    <w:rsid w:val="007A5AEC"/>
    <w:rsid w:val="007A7180"/>
    <w:rsid w:val="007B151E"/>
    <w:rsid w:val="007B178E"/>
    <w:rsid w:val="007C00EC"/>
    <w:rsid w:val="007C19EB"/>
    <w:rsid w:val="007C2BEE"/>
    <w:rsid w:val="007C2EAC"/>
    <w:rsid w:val="007D051E"/>
    <w:rsid w:val="007D19D1"/>
    <w:rsid w:val="007D273A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04290"/>
    <w:rsid w:val="008129D3"/>
    <w:rsid w:val="00813192"/>
    <w:rsid w:val="008145C6"/>
    <w:rsid w:val="00814D85"/>
    <w:rsid w:val="00815BE4"/>
    <w:rsid w:val="00817457"/>
    <w:rsid w:val="00823FAB"/>
    <w:rsid w:val="00837260"/>
    <w:rsid w:val="008443CA"/>
    <w:rsid w:val="008452FC"/>
    <w:rsid w:val="0084661C"/>
    <w:rsid w:val="00850A1D"/>
    <w:rsid w:val="00850F36"/>
    <w:rsid w:val="008528A0"/>
    <w:rsid w:val="00861733"/>
    <w:rsid w:val="0087473E"/>
    <w:rsid w:val="00880CC1"/>
    <w:rsid w:val="00882579"/>
    <w:rsid w:val="00883B24"/>
    <w:rsid w:val="00883E4A"/>
    <w:rsid w:val="0088456A"/>
    <w:rsid w:val="00891F37"/>
    <w:rsid w:val="0089312F"/>
    <w:rsid w:val="008932F3"/>
    <w:rsid w:val="00894447"/>
    <w:rsid w:val="00894EEB"/>
    <w:rsid w:val="008976CD"/>
    <w:rsid w:val="00897F49"/>
    <w:rsid w:val="00897FF0"/>
    <w:rsid w:val="008A0405"/>
    <w:rsid w:val="008A3AF9"/>
    <w:rsid w:val="008A3E2A"/>
    <w:rsid w:val="008A4CFF"/>
    <w:rsid w:val="008A4D5A"/>
    <w:rsid w:val="008A7766"/>
    <w:rsid w:val="008B25E8"/>
    <w:rsid w:val="008B2622"/>
    <w:rsid w:val="008B5AE8"/>
    <w:rsid w:val="008C0CF3"/>
    <w:rsid w:val="008C334B"/>
    <w:rsid w:val="008C426F"/>
    <w:rsid w:val="008C4D5E"/>
    <w:rsid w:val="008D1F0D"/>
    <w:rsid w:val="008E0A08"/>
    <w:rsid w:val="008E5122"/>
    <w:rsid w:val="008E6371"/>
    <w:rsid w:val="008E795B"/>
    <w:rsid w:val="008F0AE7"/>
    <w:rsid w:val="008F28BF"/>
    <w:rsid w:val="008F5A1F"/>
    <w:rsid w:val="008F68AD"/>
    <w:rsid w:val="009009C3"/>
    <w:rsid w:val="0090119C"/>
    <w:rsid w:val="0090393B"/>
    <w:rsid w:val="00903CD0"/>
    <w:rsid w:val="009055AD"/>
    <w:rsid w:val="00907B10"/>
    <w:rsid w:val="009103D3"/>
    <w:rsid w:val="009109BC"/>
    <w:rsid w:val="009168E9"/>
    <w:rsid w:val="00920950"/>
    <w:rsid w:val="00920B53"/>
    <w:rsid w:val="0092566C"/>
    <w:rsid w:val="00930DE4"/>
    <w:rsid w:val="00931E51"/>
    <w:rsid w:val="00932301"/>
    <w:rsid w:val="009363D9"/>
    <w:rsid w:val="0093710B"/>
    <w:rsid w:val="009379E9"/>
    <w:rsid w:val="00957A37"/>
    <w:rsid w:val="00963677"/>
    <w:rsid w:val="00964B9A"/>
    <w:rsid w:val="0096502D"/>
    <w:rsid w:val="0096791A"/>
    <w:rsid w:val="009768F2"/>
    <w:rsid w:val="0097752C"/>
    <w:rsid w:val="00980F24"/>
    <w:rsid w:val="00981F4B"/>
    <w:rsid w:val="00981F5C"/>
    <w:rsid w:val="00982F1F"/>
    <w:rsid w:val="009856A8"/>
    <w:rsid w:val="00986C18"/>
    <w:rsid w:val="00997E4A"/>
    <w:rsid w:val="009A3A81"/>
    <w:rsid w:val="009A40A4"/>
    <w:rsid w:val="009A4AF8"/>
    <w:rsid w:val="009A52EF"/>
    <w:rsid w:val="009A585A"/>
    <w:rsid w:val="009A59BB"/>
    <w:rsid w:val="009A5FE4"/>
    <w:rsid w:val="009A789F"/>
    <w:rsid w:val="009B3455"/>
    <w:rsid w:val="009B4029"/>
    <w:rsid w:val="009B40C7"/>
    <w:rsid w:val="009B4413"/>
    <w:rsid w:val="009B500C"/>
    <w:rsid w:val="009C09DE"/>
    <w:rsid w:val="009C0D5E"/>
    <w:rsid w:val="009C1C20"/>
    <w:rsid w:val="009C4F39"/>
    <w:rsid w:val="009C6202"/>
    <w:rsid w:val="009C7C11"/>
    <w:rsid w:val="009D40D9"/>
    <w:rsid w:val="00A00723"/>
    <w:rsid w:val="00A01381"/>
    <w:rsid w:val="00A04747"/>
    <w:rsid w:val="00A061C8"/>
    <w:rsid w:val="00A10987"/>
    <w:rsid w:val="00A16590"/>
    <w:rsid w:val="00A16AFA"/>
    <w:rsid w:val="00A16EDE"/>
    <w:rsid w:val="00A200C7"/>
    <w:rsid w:val="00A205FA"/>
    <w:rsid w:val="00A22A44"/>
    <w:rsid w:val="00A23F6C"/>
    <w:rsid w:val="00A2408D"/>
    <w:rsid w:val="00A24D2D"/>
    <w:rsid w:val="00A32200"/>
    <w:rsid w:val="00A40146"/>
    <w:rsid w:val="00A40A47"/>
    <w:rsid w:val="00A41460"/>
    <w:rsid w:val="00A4157A"/>
    <w:rsid w:val="00A427A2"/>
    <w:rsid w:val="00A46CEB"/>
    <w:rsid w:val="00A478B6"/>
    <w:rsid w:val="00A47BD1"/>
    <w:rsid w:val="00A54798"/>
    <w:rsid w:val="00A56835"/>
    <w:rsid w:val="00A57127"/>
    <w:rsid w:val="00A6231E"/>
    <w:rsid w:val="00A63E4C"/>
    <w:rsid w:val="00A65C65"/>
    <w:rsid w:val="00A7129B"/>
    <w:rsid w:val="00A71A93"/>
    <w:rsid w:val="00A74500"/>
    <w:rsid w:val="00A76D0B"/>
    <w:rsid w:val="00A80863"/>
    <w:rsid w:val="00A8492A"/>
    <w:rsid w:val="00A864B1"/>
    <w:rsid w:val="00A90AB9"/>
    <w:rsid w:val="00A94603"/>
    <w:rsid w:val="00AA1F07"/>
    <w:rsid w:val="00AB743F"/>
    <w:rsid w:val="00AC0EFB"/>
    <w:rsid w:val="00AC3140"/>
    <w:rsid w:val="00AC3F99"/>
    <w:rsid w:val="00AD14AA"/>
    <w:rsid w:val="00AD1E80"/>
    <w:rsid w:val="00AD269D"/>
    <w:rsid w:val="00AD6078"/>
    <w:rsid w:val="00AF0A70"/>
    <w:rsid w:val="00AF5010"/>
    <w:rsid w:val="00B030B4"/>
    <w:rsid w:val="00B0641D"/>
    <w:rsid w:val="00B0666A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43E2C"/>
    <w:rsid w:val="00B5760D"/>
    <w:rsid w:val="00B60258"/>
    <w:rsid w:val="00B635A7"/>
    <w:rsid w:val="00B63FA4"/>
    <w:rsid w:val="00B64D82"/>
    <w:rsid w:val="00B66C48"/>
    <w:rsid w:val="00B739EE"/>
    <w:rsid w:val="00B75081"/>
    <w:rsid w:val="00B80CBC"/>
    <w:rsid w:val="00B8232C"/>
    <w:rsid w:val="00B8579A"/>
    <w:rsid w:val="00B8785F"/>
    <w:rsid w:val="00B91AD7"/>
    <w:rsid w:val="00B94EC6"/>
    <w:rsid w:val="00B95867"/>
    <w:rsid w:val="00B96E3F"/>
    <w:rsid w:val="00BA0389"/>
    <w:rsid w:val="00BA4BA5"/>
    <w:rsid w:val="00BA68DF"/>
    <w:rsid w:val="00BA6C33"/>
    <w:rsid w:val="00BB1A1F"/>
    <w:rsid w:val="00BB2F5A"/>
    <w:rsid w:val="00BB3B3D"/>
    <w:rsid w:val="00BB56DE"/>
    <w:rsid w:val="00BB6EBE"/>
    <w:rsid w:val="00BB7599"/>
    <w:rsid w:val="00BC14E7"/>
    <w:rsid w:val="00BC2524"/>
    <w:rsid w:val="00BC3D14"/>
    <w:rsid w:val="00BC55E1"/>
    <w:rsid w:val="00BC5A13"/>
    <w:rsid w:val="00BC5ED3"/>
    <w:rsid w:val="00BC7F35"/>
    <w:rsid w:val="00BD32C6"/>
    <w:rsid w:val="00BE3011"/>
    <w:rsid w:val="00BF531F"/>
    <w:rsid w:val="00BF589F"/>
    <w:rsid w:val="00BF6DA7"/>
    <w:rsid w:val="00C02791"/>
    <w:rsid w:val="00C03CA8"/>
    <w:rsid w:val="00C07447"/>
    <w:rsid w:val="00C07C63"/>
    <w:rsid w:val="00C12934"/>
    <w:rsid w:val="00C13EF8"/>
    <w:rsid w:val="00C16247"/>
    <w:rsid w:val="00C172CF"/>
    <w:rsid w:val="00C25314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47880"/>
    <w:rsid w:val="00C50BD8"/>
    <w:rsid w:val="00C5450F"/>
    <w:rsid w:val="00C56BAD"/>
    <w:rsid w:val="00C56FF1"/>
    <w:rsid w:val="00C6281C"/>
    <w:rsid w:val="00C64F7A"/>
    <w:rsid w:val="00C65C3C"/>
    <w:rsid w:val="00C70C70"/>
    <w:rsid w:val="00C72C40"/>
    <w:rsid w:val="00C73BDE"/>
    <w:rsid w:val="00C73F4D"/>
    <w:rsid w:val="00C74F3E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38CA"/>
    <w:rsid w:val="00D041DB"/>
    <w:rsid w:val="00D0515F"/>
    <w:rsid w:val="00D11A9D"/>
    <w:rsid w:val="00D12842"/>
    <w:rsid w:val="00D13859"/>
    <w:rsid w:val="00D159E6"/>
    <w:rsid w:val="00D15E90"/>
    <w:rsid w:val="00D169EC"/>
    <w:rsid w:val="00D16CD7"/>
    <w:rsid w:val="00D200E2"/>
    <w:rsid w:val="00D21961"/>
    <w:rsid w:val="00D21E57"/>
    <w:rsid w:val="00D235C4"/>
    <w:rsid w:val="00D27D64"/>
    <w:rsid w:val="00D36704"/>
    <w:rsid w:val="00D36706"/>
    <w:rsid w:val="00D374B6"/>
    <w:rsid w:val="00D513C0"/>
    <w:rsid w:val="00D523DF"/>
    <w:rsid w:val="00D525BB"/>
    <w:rsid w:val="00D645F7"/>
    <w:rsid w:val="00D70FE0"/>
    <w:rsid w:val="00D71552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6C5D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D54"/>
    <w:rsid w:val="00E04F3C"/>
    <w:rsid w:val="00E1015A"/>
    <w:rsid w:val="00E10725"/>
    <w:rsid w:val="00E11B2F"/>
    <w:rsid w:val="00E1266F"/>
    <w:rsid w:val="00E13B7E"/>
    <w:rsid w:val="00E217CC"/>
    <w:rsid w:val="00E26F38"/>
    <w:rsid w:val="00E301F8"/>
    <w:rsid w:val="00E361EF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64EF1"/>
    <w:rsid w:val="00E71E9D"/>
    <w:rsid w:val="00E76B80"/>
    <w:rsid w:val="00E827A7"/>
    <w:rsid w:val="00E87C9E"/>
    <w:rsid w:val="00E90496"/>
    <w:rsid w:val="00E92893"/>
    <w:rsid w:val="00E97989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D66DA"/>
    <w:rsid w:val="00EE3BA1"/>
    <w:rsid w:val="00EE3D58"/>
    <w:rsid w:val="00EE5427"/>
    <w:rsid w:val="00EE55D1"/>
    <w:rsid w:val="00EE5858"/>
    <w:rsid w:val="00EE7C41"/>
    <w:rsid w:val="00EF3DC1"/>
    <w:rsid w:val="00EF3EFF"/>
    <w:rsid w:val="00F02673"/>
    <w:rsid w:val="00F02EE2"/>
    <w:rsid w:val="00F057E8"/>
    <w:rsid w:val="00F059B8"/>
    <w:rsid w:val="00F06EA1"/>
    <w:rsid w:val="00F10CEF"/>
    <w:rsid w:val="00F230F2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65C"/>
    <w:rsid w:val="00F749E1"/>
    <w:rsid w:val="00F7794E"/>
    <w:rsid w:val="00F82A2D"/>
    <w:rsid w:val="00F879CE"/>
    <w:rsid w:val="00F90F8F"/>
    <w:rsid w:val="00F925CF"/>
    <w:rsid w:val="00F967D5"/>
    <w:rsid w:val="00FA0C8D"/>
    <w:rsid w:val="00FA0CE4"/>
    <w:rsid w:val="00FA175A"/>
    <w:rsid w:val="00FA452A"/>
    <w:rsid w:val="00FC0571"/>
    <w:rsid w:val="00FC0B61"/>
    <w:rsid w:val="00FC52C4"/>
    <w:rsid w:val="00FD0A80"/>
    <w:rsid w:val="00FD3DBE"/>
    <w:rsid w:val="00FD544E"/>
    <w:rsid w:val="00FD63D2"/>
    <w:rsid w:val="00FE29C1"/>
    <w:rsid w:val="00FE6D69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05B1"/>
  <w15:docId w15:val="{5BE7CD59-415E-401B-BF12-3B1C1C7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406C-E66A-4720-A514-3CA8832A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GM | Napier Kindergartens</cp:lastModifiedBy>
  <cp:revision>8</cp:revision>
  <cp:lastPrinted>2019-12-02T02:51:00Z</cp:lastPrinted>
  <dcterms:created xsi:type="dcterms:W3CDTF">2023-05-30T02:16:00Z</dcterms:created>
  <dcterms:modified xsi:type="dcterms:W3CDTF">2023-05-30T03:32:00Z</dcterms:modified>
</cp:coreProperties>
</file>